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South Area Advisory</w:t>
      </w:r>
    </w:p>
    <w:p w14:paraId="00000002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Meeting - </w:t>
      </w:r>
      <w:r>
        <w:rPr>
          <w:rFonts w:ascii="Arial" w:eastAsia="Arial" w:hAnsi="Arial" w:cs="Arial"/>
          <w:sz w:val="24"/>
          <w:szCs w:val="24"/>
        </w:rPr>
        <w:t>Agenda</w:t>
      </w:r>
    </w:p>
    <w:p w14:paraId="00000003" w14:textId="378503DB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Wednesday, </w:t>
      </w:r>
      <w:r w:rsidR="00B42DE0">
        <w:rPr>
          <w:rFonts w:ascii="Arial" w:eastAsia="Arial" w:hAnsi="Arial" w:cs="Arial"/>
          <w:color w:val="000000"/>
          <w:sz w:val="24"/>
          <w:szCs w:val="24"/>
        </w:rPr>
        <w:t>April 21</w:t>
      </w:r>
      <w:r>
        <w:rPr>
          <w:rFonts w:ascii="Arial" w:eastAsia="Arial" w:hAnsi="Arial" w:cs="Arial"/>
          <w:color w:val="000000"/>
          <w:sz w:val="24"/>
          <w:szCs w:val="24"/>
        </w:rPr>
        <w:t>, 2021</w:t>
      </w:r>
    </w:p>
    <w:p w14:paraId="0000000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6:30 pm Virtual Meeting</w:t>
      </w:r>
    </w:p>
    <w:p w14:paraId="00000005" w14:textId="2B30E06F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6" w:history="1">
        <w:r w:rsidR="00D51273" w:rsidRPr="008670B8">
          <w:rPr>
            <w:rStyle w:val="Hyperlink"/>
            <w:rFonts w:ascii="Arial" w:eastAsia="Arial" w:hAnsi="Arial" w:cs="Arial"/>
            <w:sz w:val="24"/>
            <w:szCs w:val="24"/>
          </w:rPr>
          <w:t>http://southareaadvisory1.ch2v.com/</w:t>
        </w:r>
      </w:hyperlink>
    </w:p>
    <w:p w14:paraId="7B147988" w14:textId="77777777" w:rsidR="00D51273" w:rsidRDefault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4422F" w14:textId="77777777" w:rsidR="00AB0171" w:rsidRDefault="00AB01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Welcome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0D" w14:textId="54E8AC28" w:rsidR="006C3BC0" w:rsidRDefault="006C3BC0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2641436C" w:rsidR="006C3BC0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Student Assessment and Research</w:t>
      </w:r>
    </w:p>
    <w:p w14:paraId="00000010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Richard Baum – Director - Update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D216B4B" w14:textId="77777777" w:rsidR="009A214F" w:rsidRDefault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20CA24CA" w14:textId="45F709CE" w:rsidR="009A214F" w:rsidRDefault="00B42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Chief Academic Officer </w:t>
      </w:r>
    </w:p>
    <w:p w14:paraId="1F3B6DFB" w14:textId="7B5D977B" w:rsidR="00B42DE0" w:rsidRPr="00B42DE0" w:rsidRDefault="00B42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B42DE0">
        <w:rPr>
          <w:rFonts w:ascii="Arial" w:eastAsia="Arial" w:hAnsi="Arial" w:cs="Arial"/>
          <w:color w:val="000000"/>
          <w:sz w:val="24"/>
          <w:szCs w:val="24"/>
        </w:rPr>
        <w:t xml:space="preserve">Dan </w:t>
      </w:r>
      <w:proofErr w:type="spellStart"/>
      <w:r w:rsidRPr="00B42DE0">
        <w:rPr>
          <w:rFonts w:ascii="Arial" w:eastAsia="Arial" w:hAnsi="Arial" w:cs="Arial"/>
          <w:color w:val="000000"/>
          <w:sz w:val="24"/>
          <w:szCs w:val="24"/>
        </w:rPr>
        <w:t>Gohl</w:t>
      </w:r>
      <w:proofErr w:type="spellEnd"/>
    </w:p>
    <w:p w14:paraId="5FA295E7" w14:textId="77777777" w:rsidR="00B42DE0" w:rsidRDefault="00B42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3" w14:textId="30C44B18" w:rsidR="006C3BC0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OSPA- Office of School Performance and Accountability</w:t>
      </w:r>
    </w:p>
    <w:p w14:paraId="0000001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Scott Jarvis</w:t>
      </w:r>
    </w:p>
    <w:p w14:paraId="0000001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Donna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Boruch</w:t>
      </w:r>
      <w:proofErr w:type="spellEnd"/>
    </w:p>
    <w:p w14:paraId="0000001B" w14:textId="77777777" w:rsidR="006C3BC0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0B1B3169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Legislative Updates</w:t>
      </w:r>
    </w:p>
    <w:p w14:paraId="0000001E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Carmelo Borges</w:t>
      </w:r>
    </w:p>
    <w:p w14:paraId="0000001F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0745B3C4" w:rsidR="006C3BC0" w:rsidRPr="00D51273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Old Business </w:t>
      </w:r>
    </w:p>
    <w:p w14:paraId="00000023" w14:textId="7BBBC0D5" w:rsidR="006C3BC0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New Business</w:t>
      </w:r>
    </w:p>
    <w:p w14:paraId="4728FF0B" w14:textId="77777777" w:rsidR="00D51273" w:rsidRDefault="00D51273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0893E59" w14:textId="77777777" w:rsidR="00B42DE0" w:rsidRPr="00D51273" w:rsidRDefault="00B42DE0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1001087" w14:textId="77777777" w:rsidR="009A214F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District Advisory Council Report </w:t>
      </w:r>
      <w:r w:rsidR="009A214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27" w14:textId="0A86F179" w:rsidR="006C3BC0" w:rsidRPr="009A214F" w:rsidRDefault="009A214F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  <w:r w:rsidRPr="009A214F">
        <w:rPr>
          <w:rFonts w:ascii="Arial" w:eastAsia="Arial" w:hAnsi="Arial" w:cs="Arial"/>
          <w:color w:val="000000"/>
          <w:sz w:val="24"/>
          <w:szCs w:val="24"/>
        </w:rPr>
        <w:t>Christina Kim</w:t>
      </w:r>
    </w:p>
    <w:p w14:paraId="00000028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29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Public Input</w:t>
      </w:r>
    </w:p>
    <w:p w14:paraId="0000002A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0000002C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23F04D" w14:textId="4469A8FF" w:rsidR="00AB0171" w:rsidRDefault="00AB0171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Upcoming meetings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AB0171">
        <w:rPr>
          <w:rFonts w:ascii="Arial" w:eastAsia="Arial" w:hAnsi="Arial" w:cs="Arial"/>
          <w:color w:val="000000"/>
          <w:sz w:val="24"/>
          <w:szCs w:val="24"/>
        </w:rPr>
        <w:t xml:space="preserve">Our Next meeting is </w:t>
      </w:r>
      <w:r w:rsidR="00B42DE0">
        <w:rPr>
          <w:rFonts w:ascii="Arial" w:eastAsia="Arial" w:hAnsi="Arial" w:cs="Arial"/>
          <w:color w:val="000000"/>
          <w:sz w:val="24"/>
          <w:szCs w:val="24"/>
        </w:rPr>
        <w:t>May 19</w:t>
      </w:r>
      <w:r w:rsidRPr="00AB0171">
        <w:rPr>
          <w:rFonts w:ascii="Arial" w:eastAsia="Arial" w:hAnsi="Arial" w:cs="Arial"/>
          <w:color w:val="000000"/>
          <w:sz w:val="24"/>
          <w:szCs w:val="24"/>
        </w:rPr>
        <w:t>, 2021 6:30 pm</w:t>
      </w:r>
      <w:r w:rsidR="0059013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77E60C3" w14:textId="09C6C1AC" w:rsidR="009A214F" w:rsidRPr="009A214F" w:rsidRDefault="009A214F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2E" w14:textId="1F008967" w:rsidR="006C3BC0" w:rsidRPr="00D51273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</w:t>
      </w:r>
      <w:r w:rsidR="009A214F">
        <w:rPr>
          <w:rFonts w:ascii="Arial" w:eastAsia="Arial" w:hAnsi="Arial" w:cs="Arial"/>
          <w:color w:val="000000"/>
          <w:sz w:val="24"/>
          <w:szCs w:val="24"/>
        </w:rPr>
        <w:t xml:space="preserve">strict Advisory Council </w:t>
      </w:r>
      <w:r w:rsidR="00B42DE0">
        <w:rPr>
          <w:rFonts w:ascii="Arial" w:eastAsia="Arial" w:hAnsi="Arial" w:cs="Arial"/>
          <w:color w:val="000000"/>
          <w:sz w:val="24"/>
          <w:szCs w:val="24"/>
        </w:rPr>
        <w:t>May</w:t>
      </w:r>
      <w:r w:rsidR="009A21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42DE0">
        <w:rPr>
          <w:rFonts w:ascii="Arial" w:eastAsia="Arial" w:hAnsi="Arial" w:cs="Arial"/>
          <w:color w:val="000000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>, 2021 6:30 pm</w:t>
      </w:r>
    </w:p>
    <w:p w14:paraId="0000002F" w14:textId="193CB97C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Gifted Advisory </w:t>
      </w:r>
      <w:r w:rsidR="009A214F">
        <w:rPr>
          <w:rFonts w:ascii="Arial" w:eastAsia="Arial" w:hAnsi="Arial" w:cs="Arial"/>
          <w:color w:val="000000"/>
          <w:sz w:val="24"/>
          <w:szCs w:val="24"/>
        </w:rPr>
        <w:t xml:space="preserve">Council </w:t>
      </w:r>
      <w:r w:rsidR="00B42DE0">
        <w:rPr>
          <w:rFonts w:ascii="Arial" w:eastAsia="Arial" w:hAnsi="Arial" w:cs="Arial"/>
          <w:color w:val="000000"/>
          <w:sz w:val="24"/>
          <w:szCs w:val="24"/>
        </w:rPr>
        <w:t>May</w:t>
      </w:r>
      <w:r w:rsidR="009A21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47C1">
        <w:rPr>
          <w:rFonts w:ascii="Arial" w:eastAsia="Arial" w:hAnsi="Arial" w:cs="Arial"/>
          <w:color w:val="000000"/>
          <w:sz w:val="24"/>
          <w:szCs w:val="24"/>
        </w:rPr>
        <w:t>10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, 2021 7 pm</w:t>
      </w:r>
    </w:p>
    <w:p w14:paraId="00000030" w14:textId="0A60691B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ESE Advisory Council </w:t>
      </w:r>
      <w:r w:rsidR="00B42DE0">
        <w:rPr>
          <w:rFonts w:ascii="Arial" w:eastAsia="Arial" w:hAnsi="Arial" w:cs="Arial"/>
          <w:color w:val="000000"/>
          <w:sz w:val="24"/>
          <w:szCs w:val="24"/>
        </w:rPr>
        <w:t>May</w:t>
      </w:r>
      <w:r w:rsidR="009A21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47C1">
        <w:rPr>
          <w:rFonts w:ascii="Arial" w:eastAsia="Arial" w:hAnsi="Arial" w:cs="Arial"/>
          <w:color w:val="000000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>, 2021 6:30 pm</w:t>
      </w:r>
    </w:p>
    <w:p w14:paraId="00000031" w14:textId="77777777" w:rsidR="006C3BC0" w:rsidRDefault="006C3BC0"/>
    <w:sectPr w:rsidR="006C3B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C3BC0"/>
    <w:rsid w:val="00590136"/>
    <w:rsid w:val="006C3BC0"/>
    <w:rsid w:val="009A214F"/>
    <w:rsid w:val="009F47C1"/>
    <w:rsid w:val="00AB0171"/>
    <w:rsid w:val="00B42DE0"/>
    <w:rsid w:val="00D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uthareaadvisory1.ch2v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AFtz2JG3rNKAk70LNgOZ18Iow==">AMUW2mUsarHhTfCXOkAxmpBsUBlK/7oDkULNXyagqgrE+ddigD+cw33dI//GIeIkIT3lzzeilNPl+NFopv04l755XHsJmILK8UtpEJRISBPv63fupTWM93ZJ+gIwS9nmjFyLLzJbRpqA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2021-04-19T01:51:00Z</dcterms:created>
  <dcterms:modified xsi:type="dcterms:W3CDTF">2021-04-19T01:51:00Z</dcterms:modified>
</cp:coreProperties>
</file>